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441" w:rsidRPr="00732441" w:rsidRDefault="00732441" w:rsidP="00732441">
      <w:pPr>
        <w:spacing w:after="0"/>
        <w:jc w:val="both"/>
        <w:rPr>
          <w:rFonts w:ascii="Times New Roman" w:hAnsi="Times New Roman" w:cs="Times New Roman"/>
        </w:rPr>
      </w:pPr>
      <w:r w:rsidRPr="00732441">
        <w:rPr>
          <w:rFonts w:ascii="Times New Roman" w:hAnsi="Times New Roman" w:cs="Times New Roman"/>
        </w:rPr>
        <w:t>МИНИСТЕРСТВО ЗДРАВООХРАНЕНИЯ РОССИЙСКОЙ ФЕДЕРАЦИИ</w:t>
      </w:r>
    </w:p>
    <w:p w:rsidR="00732441" w:rsidRPr="00732441" w:rsidRDefault="00732441" w:rsidP="00732441">
      <w:pPr>
        <w:spacing w:after="0"/>
        <w:jc w:val="both"/>
        <w:rPr>
          <w:rFonts w:ascii="Times New Roman" w:hAnsi="Times New Roman" w:cs="Times New Roman"/>
        </w:rPr>
      </w:pPr>
    </w:p>
    <w:p w:rsidR="00732441" w:rsidRPr="00732441" w:rsidRDefault="00732441" w:rsidP="00732441">
      <w:pPr>
        <w:spacing w:after="0"/>
        <w:jc w:val="both"/>
        <w:rPr>
          <w:rFonts w:ascii="Times New Roman" w:hAnsi="Times New Roman" w:cs="Times New Roman"/>
        </w:rPr>
      </w:pPr>
      <w:r w:rsidRPr="00732441">
        <w:rPr>
          <w:rFonts w:ascii="Times New Roman" w:hAnsi="Times New Roman" w:cs="Times New Roman"/>
        </w:rPr>
        <w:t>ПИСЬМО</w:t>
      </w:r>
    </w:p>
    <w:p w:rsidR="00732441" w:rsidRPr="00732441" w:rsidRDefault="00732441" w:rsidP="00732441">
      <w:pPr>
        <w:spacing w:after="0"/>
        <w:jc w:val="both"/>
        <w:rPr>
          <w:rFonts w:ascii="Times New Roman" w:hAnsi="Times New Roman" w:cs="Times New Roman"/>
        </w:rPr>
      </w:pPr>
      <w:r w:rsidRPr="00732441">
        <w:rPr>
          <w:rFonts w:ascii="Times New Roman" w:hAnsi="Times New Roman" w:cs="Times New Roman"/>
        </w:rPr>
        <w:t>от 8 ноября 2016 г. N 16-5/2096392</w:t>
      </w:r>
    </w:p>
    <w:p w:rsidR="00732441" w:rsidRPr="00732441" w:rsidRDefault="00732441" w:rsidP="00732441">
      <w:pPr>
        <w:spacing w:after="0"/>
        <w:jc w:val="both"/>
        <w:rPr>
          <w:rFonts w:ascii="Times New Roman" w:hAnsi="Times New Roman" w:cs="Times New Roman"/>
        </w:rPr>
      </w:pPr>
    </w:p>
    <w:p w:rsidR="00732441" w:rsidRPr="00732441" w:rsidRDefault="00732441" w:rsidP="00732441">
      <w:pPr>
        <w:spacing w:after="0"/>
        <w:jc w:val="both"/>
        <w:rPr>
          <w:rFonts w:ascii="Times New Roman" w:hAnsi="Times New Roman" w:cs="Times New Roman"/>
        </w:rPr>
      </w:pPr>
      <w:proofErr w:type="gramStart"/>
      <w:r w:rsidRPr="00732441">
        <w:rPr>
          <w:rFonts w:ascii="Times New Roman" w:hAnsi="Times New Roman" w:cs="Times New Roman"/>
        </w:rPr>
        <w:t>Департамент медицинского образования и кадровой политики в здравоохранении в связи с обращением Крымской республиканской организации профсоюза работников здравоохранения Российской Федерации, поступившим из ЦК профсоюза работников здравоохранения Российской Федерации по вопросам профессиональной деятельности медицинских работников, окончивших двухгодичные курсы медицинских сестер Союза Обществ Красного Креста и Красного Полумесяца СССР, годичные курсы по подготовке медицинских сестер для детских яслей, сообщает следующее.</w:t>
      </w:r>
      <w:proofErr w:type="gramEnd"/>
    </w:p>
    <w:p w:rsidR="00732441" w:rsidRPr="00732441" w:rsidRDefault="00732441" w:rsidP="00732441">
      <w:pPr>
        <w:spacing w:after="0"/>
        <w:jc w:val="both"/>
        <w:rPr>
          <w:rFonts w:ascii="Times New Roman" w:hAnsi="Times New Roman" w:cs="Times New Roman"/>
        </w:rPr>
      </w:pPr>
    </w:p>
    <w:p w:rsidR="00732441" w:rsidRPr="00732441" w:rsidRDefault="00732441" w:rsidP="00732441">
      <w:pPr>
        <w:spacing w:after="0"/>
        <w:jc w:val="both"/>
        <w:rPr>
          <w:rFonts w:ascii="Times New Roman" w:hAnsi="Times New Roman" w:cs="Times New Roman"/>
        </w:rPr>
      </w:pPr>
      <w:proofErr w:type="gramStart"/>
      <w:r w:rsidRPr="00732441">
        <w:rPr>
          <w:rFonts w:ascii="Times New Roman" w:hAnsi="Times New Roman" w:cs="Times New Roman"/>
        </w:rPr>
        <w:t>В соответствии со ст. 100 Федерального закона Российской Федерации от 21 ноября 2011 года N 323-ФЗ "Об основах охраны здоровья граждан в Российской Федерации"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roofErr w:type="gramEnd"/>
    </w:p>
    <w:p w:rsidR="00732441" w:rsidRPr="00732441" w:rsidRDefault="00732441" w:rsidP="00732441">
      <w:pPr>
        <w:spacing w:after="0"/>
        <w:jc w:val="both"/>
        <w:rPr>
          <w:rFonts w:ascii="Times New Roman" w:hAnsi="Times New Roman" w:cs="Times New Roman"/>
        </w:rPr>
      </w:pPr>
    </w:p>
    <w:p w:rsidR="00732441" w:rsidRPr="00732441" w:rsidRDefault="00732441" w:rsidP="00732441">
      <w:pPr>
        <w:spacing w:after="0"/>
        <w:jc w:val="both"/>
        <w:rPr>
          <w:rFonts w:ascii="Times New Roman" w:hAnsi="Times New Roman" w:cs="Times New Roman"/>
        </w:rPr>
      </w:pPr>
      <w:proofErr w:type="gramStart"/>
      <w:r w:rsidRPr="00732441">
        <w:rPr>
          <w:rFonts w:ascii="Times New Roman" w:hAnsi="Times New Roman" w:cs="Times New Roman"/>
        </w:rPr>
        <w:t>Вместе с тем, лица, окончившие двухгодичные курсы медицинских сестер Союза Обществ Красного Креста и Красного Полумесяца СССР без отрыва от производства и получившие свидетельство об обучении, в соответствии с ранее действующими приказами Минздрава СССР от 21.10.74 N 990, от 13.07.89 N 418, были допущены к замещению должностей медицинских сестер (всех наименований).</w:t>
      </w:r>
      <w:proofErr w:type="gramEnd"/>
    </w:p>
    <w:p w:rsidR="00732441" w:rsidRPr="00732441" w:rsidRDefault="00732441" w:rsidP="00732441">
      <w:pPr>
        <w:spacing w:after="0"/>
        <w:jc w:val="both"/>
        <w:rPr>
          <w:rFonts w:ascii="Times New Roman" w:hAnsi="Times New Roman" w:cs="Times New Roman"/>
        </w:rPr>
      </w:pPr>
    </w:p>
    <w:p w:rsidR="00732441" w:rsidRPr="00732441" w:rsidRDefault="00732441" w:rsidP="00732441">
      <w:pPr>
        <w:spacing w:after="0"/>
        <w:jc w:val="both"/>
        <w:rPr>
          <w:rFonts w:ascii="Times New Roman" w:hAnsi="Times New Roman" w:cs="Times New Roman"/>
        </w:rPr>
      </w:pPr>
      <w:r w:rsidRPr="00732441">
        <w:rPr>
          <w:rFonts w:ascii="Times New Roman" w:hAnsi="Times New Roman" w:cs="Times New Roman"/>
        </w:rPr>
        <w:t>Лица, окончившие годичные курсы по подготовке медицинских сестер для детских яслей, получившие свидетельство об окончании обучения, согласно упомянутым выше приказам Минздрава СССР были допущены к замещению должностей постовых медицинских сестер дома ребенка, диетсестер молочной кухни, медицинских сестер поликлиники (поликлинического отделения) по обслуживанию детей дошкольных учреждений.</w:t>
      </w:r>
    </w:p>
    <w:p w:rsidR="00732441" w:rsidRPr="00732441" w:rsidRDefault="00732441" w:rsidP="00732441">
      <w:pPr>
        <w:spacing w:after="0"/>
        <w:jc w:val="both"/>
        <w:rPr>
          <w:rFonts w:ascii="Times New Roman" w:hAnsi="Times New Roman" w:cs="Times New Roman"/>
        </w:rPr>
      </w:pPr>
    </w:p>
    <w:p w:rsidR="00732441" w:rsidRPr="00732441" w:rsidRDefault="00732441" w:rsidP="00732441">
      <w:pPr>
        <w:spacing w:after="0"/>
        <w:jc w:val="both"/>
        <w:rPr>
          <w:rFonts w:ascii="Times New Roman" w:hAnsi="Times New Roman" w:cs="Times New Roman"/>
        </w:rPr>
      </w:pPr>
      <w:r w:rsidRPr="00732441">
        <w:rPr>
          <w:rFonts w:ascii="Times New Roman" w:hAnsi="Times New Roman" w:cs="Times New Roman"/>
        </w:rPr>
        <w:t>Эти медицинские работники принимались на работу в лечебно-профилактические учреждения и приравнивались в отношении оплаты труда, продолжительности отпусков, назначения пенсий за выслугу лет и т.д. к медицинским работникам с законченным средним медицинским образованием.</w:t>
      </w:r>
    </w:p>
    <w:p w:rsidR="00732441" w:rsidRPr="00732441" w:rsidRDefault="00732441" w:rsidP="00732441">
      <w:pPr>
        <w:spacing w:after="0"/>
        <w:jc w:val="both"/>
        <w:rPr>
          <w:rFonts w:ascii="Times New Roman" w:hAnsi="Times New Roman" w:cs="Times New Roman"/>
        </w:rPr>
      </w:pPr>
    </w:p>
    <w:p w:rsidR="00732441" w:rsidRPr="00732441" w:rsidRDefault="00732441" w:rsidP="00732441">
      <w:pPr>
        <w:spacing w:after="0"/>
        <w:jc w:val="both"/>
        <w:rPr>
          <w:rFonts w:ascii="Times New Roman" w:hAnsi="Times New Roman" w:cs="Times New Roman"/>
        </w:rPr>
      </w:pPr>
      <w:proofErr w:type="gramStart"/>
      <w:r w:rsidRPr="00732441">
        <w:rPr>
          <w:rFonts w:ascii="Times New Roman" w:hAnsi="Times New Roman" w:cs="Times New Roman"/>
        </w:rPr>
        <w:t>В соответствии с п. 2.1.4 приложения 1 к приказу Министерства здравоохранения и медицинской промышленности Российской Федерации от 19 декабря 1994 г. N 286 "Об утверждении Положения "О порядке допуска к осуществлению профессиональной (медицинской и фармацевтической) деятельности" лица, не получившие специальной подготовки и званий в соответствующих средних медицинских и фармацевтических учебных заведениях и допущенные в ранее установленном порядке к работе в</w:t>
      </w:r>
      <w:proofErr w:type="gramEnd"/>
      <w:r w:rsidRPr="00732441">
        <w:rPr>
          <w:rFonts w:ascii="Times New Roman" w:hAnsi="Times New Roman" w:cs="Times New Roman"/>
        </w:rPr>
        <w:t xml:space="preserve"> </w:t>
      </w:r>
      <w:proofErr w:type="gramStart"/>
      <w:r w:rsidRPr="00732441">
        <w:rPr>
          <w:rFonts w:ascii="Times New Roman" w:hAnsi="Times New Roman" w:cs="Times New Roman"/>
        </w:rPr>
        <w:t>должностях</w:t>
      </w:r>
      <w:proofErr w:type="gramEnd"/>
      <w:r w:rsidRPr="00732441">
        <w:rPr>
          <w:rFonts w:ascii="Times New Roman" w:hAnsi="Times New Roman" w:cs="Times New Roman"/>
        </w:rPr>
        <w:t xml:space="preserve"> среднего медицинского и фармацевтического персонала, сохраняют право на работу в должностях, занимаемых ими до издания настоящего приказа. Указанным лицам сертификат специалиста не выдается.</w:t>
      </w:r>
    </w:p>
    <w:p w:rsidR="00732441" w:rsidRPr="00732441" w:rsidRDefault="00732441" w:rsidP="00732441">
      <w:pPr>
        <w:spacing w:after="0"/>
        <w:jc w:val="both"/>
        <w:rPr>
          <w:rFonts w:ascii="Times New Roman" w:hAnsi="Times New Roman" w:cs="Times New Roman"/>
        </w:rPr>
      </w:pPr>
    </w:p>
    <w:p w:rsidR="00732441" w:rsidRPr="00732441" w:rsidRDefault="00732441" w:rsidP="00732441">
      <w:pPr>
        <w:spacing w:after="0"/>
        <w:jc w:val="both"/>
        <w:rPr>
          <w:rFonts w:ascii="Times New Roman" w:hAnsi="Times New Roman" w:cs="Times New Roman"/>
        </w:rPr>
      </w:pPr>
      <w:r w:rsidRPr="00732441">
        <w:rPr>
          <w:rFonts w:ascii="Times New Roman" w:hAnsi="Times New Roman" w:cs="Times New Roman"/>
        </w:rPr>
        <w:t>Следует отметить, что в дальнейшем федеральными органами исполнительной власти в области здравоохранения не издавались нормативные правовые акты, касающиеся ранее существующего порядка подготовки и занятия медицинской деятельностью лиц, окончивших двухгодичные курсы медицинских сестер Союза Обще</w:t>
      </w:r>
      <w:proofErr w:type="gramStart"/>
      <w:r w:rsidRPr="00732441">
        <w:rPr>
          <w:rFonts w:ascii="Times New Roman" w:hAnsi="Times New Roman" w:cs="Times New Roman"/>
        </w:rPr>
        <w:t>ств Кр</w:t>
      </w:r>
      <w:proofErr w:type="gramEnd"/>
      <w:r w:rsidRPr="00732441">
        <w:rPr>
          <w:rFonts w:ascii="Times New Roman" w:hAnsi="Times New Roman" w:cs="Times New Roman"/>
        </w:rPr>
        <w:t>асного Креста и Красного Полумесяца СССР, годичные курсы по подготовке медицинских сестер для детских яслей.</w:t>
      </w:r>
    </w:p>
    <w:p w:rsidR="00732441" w:rsidRPr="00732441" w:rsidRDefault="00732441" w:rsidP="00732441">
      <w:pPr>
        <w:spacing w:after="0"/>
        <w:jc w:val="both"/>
        <w:rPr>
          <w:rFonts w:ascii="Times New Roman" w:hAnsi="Times New Roman" w:cs="Times New Roman"/>
        </w:rPr>
      </w:pPr>
    </w:p>
    <w:p w:rsidR="00732441" w:rsidRPr="00732441" w:rsidRDefault="00732441" w:rsidP="00732441">
      <w:pPr>
        <w:spacing w:after="0"/>
        <w:jc w:val="both"/>
        <w:rPr>
          <w:rFonts w:ascii="Times New Roman" w:hAnsi="Times New Roman" w:cs="Times New Roman"/>
        </w:rPr>
      </w:pPr>
      <w:proofErr w:type="gramStart"/>
      <w:r w:rsidRPr="00732441">
        <w:rPr>
          <w:rFonts w:ascii="Times New Roman" w:hAnsi="Times New Roman" w:cs="Times New Roman"/>
        </w:rPr>
        <w:t>В связи с изложенным, полагаем возможным продолжение профессиональной деятельности медицинских работников, прошедших обучение на указанных курсах, занимающих соответствующие должности без сертификата специалиста, при условии периодического повышения квалификации по соответствующим специальностям в образовательных организациях дополнительного профессионального образования.</w:t>
      </w:r>
      <w:proofErr w:type="gramEnd"/>
    </w:p>
    <w:p w:rsidR="00732441" w:rsidRPr="00732441" w:rsidRDefault="00732441" w:rsidP="00732441">
      <w:pPr>
        <w:spacing w:after="0"/>
        <w:jc w:val="both"/>
        <w:rPr>
          <w:rFonts w:ascii="Times New Roman" w:hAnsi="Times New Roman" w:cs="Times New Roman"/>
        </w:rPr>
      </w:pPr>
    </w:p>
    <w:p w:rsidR="00732441" w:rsidRPr="00732441" w:rsidRDefault="00732441" w:rsidP="00732441">
      <w:pPr>
        <w:spacing w:after="0"/>
        <w:jc w:val="both"/>
        <w:rPr>
          <w:rFonts w:ascii="Times New Roman" w:hAnsi="Times New Roman" w:cs="Times New Roman"/>
        </w:rPr>
      </w:pPr>
      <w:r w:rsidRPr="00732441">
        <w:rPr>
          <w:rFonts w:ascii="Times New Roman" w:hAnsi="Times New Roman" w:cs="Times New Roman"/>
        </w:rPr>
        <w:t>Кроме того, указанные медицинские работники могут аттестоваться на присвоение квалификационной категории в соответствии с приказом Минздрава России от 23.04.2013 N 240н "О Порядке и сроках прохождения медицинскими работниками и фармацевтическими работниками аттестации для получения квалификационной категории".</w:t>
      </w:r>
    </w:p>
    <w:p w:rsidR="00732441" w:rsidRPr="00732441" w:rsidRDefault="00732441" w:rsidP="00732441">
      <w:pPr>
        <w:spacing w:after="0"/>
        <w:jc w:val="both"/>
        <w:rPr>
          <w:rFonts w:ascii="Times New Roman" w:hAnsi="Times New Roman" w:cs="Times New Roman"/>
        </w:rPr>
      </w:pPr>
    </w:p>
    <w:p w:rsidR="00732441" w:rsidRPr="00732441" w:rsidRDefault="00732441" w:rsidP="00732441">
      <w:pPr>
        <w:spacing w:after="0"/>
        <w:jc w:val="both"/>
        <w:rPr>
          <w:rFonts w:ascii="Times New Roman" w:hAnsi="Times New Roman" w:cs="Times New Roman"/>
        </w:rPr>
      </w:pPr>
      <w:r w:rsidRPr="00732441">
        <w:rPr>
          <w:rFonts w:ascii="Times New Roman" w:hAnsi="Times New Roman" w:cs="Times New Roman"/>
        </w:rPr>
        <w:t>Заместитель Директора Департамента</w:t>
      </w:r>
    </w:p>
    <w:p w:rsidR="005435F9" w:rsidRPr="00732441" w:rsidRDefault="00732441" w:rsidP="00732441">
      <w:pPr>
        <w:spacing w:after="0"/>
        <w:jc w:val="both"/>
        <w:rPr>
          <w:rFonts w:ascii="Times New Roman" w:hAnsi="Times New Roman" w:cs="Times New Roman"/>
        </w:rPr>
      </w:pPr>
      <w:r w:rsidRPr="00732441">
        <w:rPr>
          <w:rFonts w:ascii="Times New Roman" w:hAnsi="Times New Roman" w:cs="Times New Roman"/>
        </w:rPr>
        <w:t>И.А.КУПЕЕВА</w:t>
      </w:r>
      <w:bookmarkStart w:id="0" w:name="_GoBack"/>
      <w:bookmarkEnd w:id="0"/>
    </w:p>
    <w:sectPr w:rsidR="005435F9" w:rsidRPr="007324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0D"/>
    <w:rsid w:val="005435F9"/>
    <w:rsid w:val="00732441"/>
    <w:rsid w:val="00F57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3319</Characters>
  <Application>Microsoft Office Word</Application>
  <DocSecurity>0</DocSecurity>
  <Lines>27</Lines>
  <Paragraphs>7</Paragraphs>
  <ScaleCrop>false</ScaleCrop>
  <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2021-12-16T08:07:00Z</dcterms:created>
  <dcterms:modified xsi:type="dcterms:W3CDTF">2021-12-16T08:08:00Z</dcterms:modified>
</cp:coreProperties>
</file>